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8" w:rsidRDefault="00615008"/>
    <w:p w:rsidR="00A469AB" w:rsidRDefault="00A469AB">
      <w:r>
        <w:t>Posiedzenie Zarządu  LFŚDS  9.11.2016,</w:t>
      </w:r>
    </w:p>
    <w:p w:rsidR="00A469AB" w:rsidRDefault="00A469AB">
      <w:r>
        <w:t>o czym rozmawialiśmy ...</w:t>
      </w:r>
    </w:p>
    <w:p w:rsidR="00A469AB" w:rsidRDefault="00A469AB" w:rsidP="00A469AB">
      <w:pPr>
        <w:jc w:val="both"/>
      </w:pPr>
      <w:r>
        <w:t>Delegacja Zarządu w osobach Agnieszki Błaszczak i Ani Szarpak uczestniczyła w posiedzeniu Komisji Pracy, Rodziny i Polityki Społecznej Sejmu RP. Wspólnie z przedstawicieli Ogólnopolskiego Stowarzyszenia Pracowników i Sympatyków Środowiskowych Domów Samopomocy  reprezentowali interesy naszego środowiska w sprawie projektu  ustawy budżetowej na 2017 rok.</w:t>
      </w:r>
    </w:p>
    <w:p w:rsidR="00A469AB" w:rsidRDefault="00A469AB" w:rsidP="00A469AB">
      <w:pPr>
        <w:jc w:val="both"/>
      </w:pPr>
      <w:r>
        <w:t>W posiedzeniu uczestniczyli  Posłowie reprezentujący wszystkie ugrupowania polityczne. Posłowie przegłosowali projekt ustawy „Za” i w ten sposób nasze budżety pozostają na poziomie 2015 roku .</w:t>
      </w:r>
    </w:p>
    <w:p w:rsidR="00A469AB" w:rsidRDefault="00A469AB" w:rsidP="00A469AB">
      <w:pPr>
        <w:jc w:val="both"/>
      </w:pPr>
      <w:r>
        <w:t xml:space="preserve">Zapewnienia , że  nie powinniśmy obawiać się  byt naszych jednostek wcale nas nie pocieszają. </w:t>
      </w:r>
    </w:p>
    <w:p w:rsidR="00A469AB" w:rsidRDefault="00A469AB" w:rsidP="00A469AB">
      <w:pPr>
        <w:jc w:val="both"/>
      </w:pPr>
      <w:r>
        <w:t>Dalej tkwimy w niepewności ...</w:t>
      </w:r>
    </w:p>
    <w:p w:rsidR="00A469AB" w:rsidRDefault="006E1DC9" w:rsidP="00A469AB">
      <w:pPr>
        <w:jc w:val="both"/>
        <w:rPr>
          <w:b/>
        </w:rPr>
      </w:pPr>
      <w:r>
        <w:rPr>
          <w:b/>
        </w:rPr>
        <w:t xml:space="preserve">Proponujemy, aby każdy z Dyrektorów pytał </w:t>
      </w:r>
      <w:r w:rsidR="00A469AB" w:rsidRPr="006E1DC9">
        <w:rPr>
          <w:b/>
        </w:rPr>
        <w:t xml:space="preserve"> w naszym Wydziale o decyzje ostateczne . Dyrektor Krys</w:t>
      </w:r>
      <w:r w:rsidRPr="006E1DC9">
        <w:rPr>
          <w:b/>
        </w:rPr>
        <w:t>tyna Wyrwicka poinformowała, że</w:t>
      </w:r>
      <w:r w:rsidR="00A469AB" w:rsidRPr="006E1DC9">
        <w:rPr>
          <w:b/>
        </w:rPr>
        <w:t xml:space="preserve"> w ciągu 2 tygodni ( czyli około</w:t>
      </w:r>
      <w:r w:rsidRPr="006E1DC9">
        <w:rPr>
          <w:b/>
        </w:rPr>
        <w:t xml:space="preserve"> 18 .11.) powinniśmy mieć  decyzje ostateczne w sprawie.</w:t>
      </w:r>
      <w:r>
        <w:rPr>
          <w:b/>
        </w:rPr>
        <w:t xml:space="preserve"> Chodzi o limity dla województw gwarantujących środki na funkcjonowanie Domu. Pani Dyrektor zapewniła, że wyśle do Wojewodów informacje w tej sprawie aby od stycznia 2017 można było realizować plan finansowy uwzględniający zwiększone dotacje, analogicznie jak w roku bieżącym.</w:t>
      </w:r>
    </w:p>
    <w:p w:rsidR="006E1DC9" w:rsidRDefault="006E1DC9" w:rsidP="00A469AB">
      <w:pPr>
        <w:jc w:val="both"/>
      </w:pPr>
      <w:r>
        <w:t xml:space="preserve">To co dla nas ważne , to stworzenie możliwości zaistnienia środowiska w tak licznej i reprezentacyjnej grupie. Przewodnicząca </w:t>
      </w:r>
      <w:proofErr w:type="spellStart"/>
      <w:r>
        <w:t>OSPiSŚDS</w:t>
      </w:r>
      <w:proofErr w:type="spellEnd"/>
      <w:r>
        <w:t xml:space="preserve">  w swoim wystąpieniu zasygnalizowała, że nie wykluczamy akcji medialnej w celu poinformowania o zaistniałej sytuacji opinii publicznej.</w:t>
      </w:r>
    </w:p>
    <w:p w:rsidR="006E1DC9" w:rsidRDefault="006E1DC9" w:rsidP="00A469AB">
      <w:pPr>
        <w:jc w:val="both"/>
      </w:pPr>
    </w:p>
    <w:p w:rsidR="006E1DC9" w:rsidRDefault="006E1DC9" w:rsidP="006E1DC9">
      <w:pPr>
        <w:rPr>
          <w:b/>
        </w:rPr>
      </w:pPr>
      <w:r>
        <w:rPr>
          <w:b/>
        </w:rPr>
        <w:t>D</w:t>
      </w:r>
      <w:r w:rsidRPr="006E1DC9">
        <w:rPr>
          <w:b/>
        </w:rPr>
        <w:t>laczego powinniśmy mówić o tym „co” i „dlaczego” robimy w naszych Domach i jakie efekty uzyskujemy</w:t>
      </w:r>
      <w:r>
        <w:rPr>
          <w:b/>
        </w:rPr>
        <w:t xml:space="preserve"> !!!</w:t>
      </w:r>
    </w:p>
    <w:p w:rsidR="00B7348E" w:rsidRDefault="006E1DC9" w:rsidP="006E1DC9">
      <w:r>
        <w:t>Kontynuujemy działania do zorganizowania konferencji ( ? ) spotkania (?) w Sali kolumnowej Sej</w:t>
      </w:r>
      <w:r w:rsidR="00B7348E">
        <w:t>mu RP  w celach edukacyjnych, promujących  działalność ŚDS ... z refleksją nad stanem  sieci oparcia społecznego dla osób chorujących psychicznie oraz  działań destygamtyzujących.</w:t>
      </w:r>
    </w:p>
    <w:p w:rsidR="00B7348E" w:rsidRDefault="00B7348E" w:rsidP="006E1DC9"/>
    <w:p w:rsidR="00B7348E" w:rsidRDefault="00B7348E" w:rsidP="006E1DC9">
      <w:r>
        <w:t>Szkolenia , szkolenia...</w:t>
      </w:r>
    </w:p>
    <w:p w:rsidR="00B7348E" w:rsidRDefault="00B7348E" w:rsidP="00B7348E">
      <w:pPr>
        <w:jc w:val="both"/>
      </w:pPr>
      <w:r>
        <w:t xml:space="preserve"> Podjęliśmy decyzję o ostatecznym zaproszeniu do udziału w szkoleniach pracowników naszych ośrodków wsparcia. </w:t>
      </w:r>
    </w:p>
    <w:p w:rsidR="006E1DC9" w:rsidRDefault="00B7348E" w:rsidP="00B7348E">
      <w:pPr>
        <w:jc w:val="both"/>
      </w:pPr>
      <w:r>
        <w:t xml:space="preserve">Dlatego proszę o potwierdzenie ostateczne obecności w planowanych szkoleniach do 15.11.2016 na adres </w:t>
      </w:r>
      <w:hyperlink r:id="rId6" w:history="1">
        <w:r w:rsidRPr="005253AC">
          <w:rPr>
            <w:rStyle w:val="Hipercze"/>
          </w:rPr>
          <w:t>sdsinfo@go2.pl</w:t>
        </w:r>
      </w:hyperlink>
      <w:r>
        <w:t xml:space="preserve"> . </w:t>
      </w:r>
    </w:p>
    <w:p w:rsidR="00B7348E" w:rsidRDefault="00B7348E" w:rsidP="00B7348E">
      <w:pPr>
        <w:jc w:val="both"/>
      </w:pPr>
    </w:p>
    <w:p w:rsidR="00B7348E" w:rsidRDefault="00B7348E" w:rsidP="00B7348E">
      <w:pPr>
        <w:jc w:val="both"/>
      </w:pPr>
    </w:p>
    <w:p w:rsidR="00B7348E" w:rsidRDefault="00B7348E" w:rsidP="00B7348E">
      <w:pPr>
        <w:jc w:val="both"/>
      </w:pPr>
      <w:r>
        <w:lastRenderedPageBreak/>
        <w:t>Planujemy szkolenia w 2017 roku min z tematyki:</w:t>
      </w:r>
    </w:p>
    <w:p w:rsidR="00B7348E" w:rsidRDefault="00B7348E" w:rsidP="00B7348E">
      <w:pPr>
        <w:jc w:val="both"/>
      </w:pPr>
      <w:r>
        <w:t>Agresywny uczestnik, rola personelu. Jak sobie radzić z agresją uczestnika.</w:t>
      </w:r>
    </w:p>
    <w:p w:rsidR="00B7348E" w:rsidRDefault="00B7348E" w:rsidP="00B7348E">
      <w:pPr>
        <w:jc w:val="both"/>
      </w:pPr>
      <w:r>
        <w:t>Przymus bezpośredni  wobec  osoby z zaburzeniami psychicznymi -  co mówi prawo.</w:t>
      </w:r>
    </w:p>
    <w:p w:rsidR="00B7348E" w:rsidRDefault="00B7348E" w:rsidP="00B7348E">
      <w:pPr>
        <w:jc w:val="both"/>
      </w:pPr>
      <w:r>
        <w:t xml:space="preserve">Zapraszamy do zgłaszania tematyki , która jest dla Was ważna ( „Was” tzn. kadra ŚDS </w:t>
      </w:r>
      <w:r>
        <w:sym w:font="Wingdings" w:char="F04A"/>
      </w:r>
      <w:r>
        <w:t xml:space="preserve"> )</w:t>
      </w:r>
    </w:p>
    <w:p w:rsidR="00C30590" w:rsidRDefault="00C30590" w:rsidP="00B7348E">
      <w:pPr>
        <w:jc w:val="both"/>
      </w:pPr>
    </w:p>
    <w:p w:rsidR="00C30590" w:rsidRDefault="00C30590" w:rsidP="00B7348E">
      <w:pPr>
        <w:jc w:val="both"/>
      </w:pPr>
      <w:r>
        <w:t xml:space="preserve">Dyskutowaliśmy bardzo aktywnie o naszej dokumentacji , a zwłaszcza IPPWA </w:t>
      </w:r>
      <w:r>
        <w:sym w:font="Wingdings" w:char="F04A"/>
      </w:r>
    </w:p>
    <w:p w:rsidR="00C30590" w:rsidRDefault="00C30590" w:rsidP="00B7348E">
      <w:pPr>
        <w:jc w:val="both"/>
      </w:pPr>
      <w:r>
        <w:t>Co stwierdziliśmy?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jesteśmy na różnych etapach pracy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mamy różne doświadczenia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współpracujemy przy tworzeniu , realizacji i ewaluacji naszych działań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na bieżąco dokonujemy  oceny efektów pracy z uczestnikami uwzględniając typ Domu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 xml:space="preserve">różnimy się sposobami pracy, co nie znaczy że pracujemy źle 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nasza dokumentacja odzwierciedla specyfikę pracy Domu i jest odzwierciedleniem wypracowanego modelu funkcjonowania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chcemy bazować na wymianie doświadczeń kadry i wzbogacać nasz warsztat pracy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jesteśmy otwarci na dzielenie się wiedzą i wymianę doświadczeń , po to aby wypracować dla siebie własny model dokumentowania pracy uwzględniający oczywiście zapisy rozporządzenia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raczej , nie jesteśmy zainteresowani  udoskonalaniem dokumentacji , która nie wnosi istotnych rozwiązań a jest tylko  „kosmetyką”</w:t>
      </w:r>
    </w:p>
    <w:p w:rsidR="00C30590" w:rsidRDefault="00C30590" w:rsidP="00C30590">
      <w:pPr>
        <w:pStyle w:val="Akapitzlist"/>
        <w:numPr>
          <w:ilvl w:val="0"/>
          <w:numId w:val="2"/>
        </w:numPr>
        <w:jc w:val="both"/>
      </w:pPr>
      <w:r>
        <w:t>poszukujemy najbardziej optymalnych dla danego Domu rozwiązań</w:t>
      </w:r>
    </w:p>
    <w:p w:rsidR="002F6BF4" w:rsidRDefault="002F6BF4" w:rsidP="002F6BF4">
      <w:pPr>
        <w:jc w:val="both"/>
      </w:pPr>
    </w:p>
    <w:p w:rsidR="002F6BF4" w:rsidRDefault="002F6BF4" w:rsidP="002F6BF4">
      <w:pPr>
        <w:jc w:val="both"/>
      </w:pPr>
      <w:r>
        <w:t>Jakie jest zdanie Waszego Zespołu? Czekamy na refleksje</w:t>
      </w:r>
    </w:p>
    <w:p w:rsidR="002F6BF4" w:rsidRDefault="002F6BF4" w:rsidP="002F6BF4">
      <w:pPr>
        <w:jc w:val="both"/>
      </w:pPr>
    </w:p>
    <w:p w:rsidR="002F6BF4" w:rsidRDefault="002F6BF4" w:rsidP="002F6BF4">
      <w:pPr>
        <w:jc w:val="both"/>
      </w:pPr>
      <w:r>
        <w:t>Serdecznie pozdrawiamy</w:t>
      </w:r>
      <w:bookmarkStart w:id="0" w:name="_GoBack"/>
      <w:bookmarkEnd w:id="0"/>
    </w:p>
    <w:p w:rsidR="00B7348E" w:rsidRPr="006E1DC9" w:rsidRDefault="00B7348E" w:rsidP="00B7348E">
      <w:pPr>
        <w:jc w:val="both"/>
      </w:pPr>
    </w:p>
    <w:p w:rsidR="006E1DC9" w:rsidRPr="006E1DC9" w:rsidRDefault="006E1DC9" w:rsidP="00A469AB">
      <w:pPr>
        <w:jc w:val="both"/>
      </w:pPr>
    </w:p>
    <w:sectPr w:rsidR="006E1DC9" w:rsidRPr="006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A53"/>
    <w:multiLevelType w:val="hybridMultilevel"/>
    <w:tmpl w:val="74F8B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01301"/>
    <w:multiLevelType w:val="hybridMultilevel"/>
    <w:tmpl w:val="8AC0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B"/>
    <w:rsid w:val="002F6BF4"/>
    <w:rsid w:val="00615008"/>
    <w:rsid w:val="006E1DC9"/>
    <w:rsid w:val="00A469AB"/>
    <w:rsid w:val="00B7348E"/>
    <w:rsid w:val="00C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info@g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2</cp:revision>
  <dcterms:created xsi:type="dcterms:W3CDTF">2016-11-09T14:54:00Z</dcterms:created>
  <dcterms:modified xsi:type="dcterms:W3CDTF">2016-11-09T15:35:00Z</dcterms:modified>
</cp:coreProperties>
</file>